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0A34F1" w:rsidP="008C6C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-626110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4C1EC3" w:rsidRPr="00AB45E0" w:rsidRDefault="004C1EC3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8C6C99" w:rsidRPr="00AB45E0" w:rsidRDefault="008C6C99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C6C99" w:rsidRDefault="008C6C99" w:rsidP="008C6C99">
      <w:pPr>
        <w:ind w:right="39"/>
        <w:rPr>
          <w:sz w:val="16"/>
          <w:szCs w:val="16"/>
        </w:rPr>
      </w:pPr>
    </w:p>
    <w:p w:rsidR="008B621F" w:rsidRDefault="008B621F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wykonanych usług</w:t>
      </w:r>
      <w:r w:rsidR="00BB5FC4">
        <w:rPr>
          <w:rFonts w:ascii="Arial Narrow" w:hAnsi="Arial Narrow"/>
          <w:b/>
          <w:sz w:val="32"/>
          <w:szCs w:val="32"/>
        </w:rPr>
        <w:t xml:space="preserve"> dla Zadania </w:t>
      </w:r>
    </w:p>
    <w:p w:rsidR="0096721B" w:rsidRDefault="0096721B" w:rsidP="000A34F1">
      <w:pPr>
        <w:tabs>
          <w:tab w:val="left" w:pos="5730"/>
        </w:tabs>
        <w:rPr>
          <w:rFonts w:ascii="Arial" w:hAnsi="Arial"/>
          <w:b/>
        </w:rPr>
      </w:pPr>
    </w:p>
    <w:p w:rsidR="00EA53E1" w:rsidRPr="00BB5FC4" w:rsidRDefault="008A7B31" w:rsidP="00BB5FC4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BB5FC4">
        <w:rPr>
          <w:rFonts w:ascii="Arial Narrow" w:hAnsi="Arial Narrow"/>
          <w:b/>
        </w:rPr>
        <w:t xml:space="preserve">Szkolenie 1. </w:t>
      </w:r>
      <w:r w:rsidR="00BB5FC4" w:rsidRPr="00BB5FC4">
        <w:rPr>
          <w:rFonts w:ascii="Arial Narrow" w:hAnsi="Arial Narrow"/>
        </w:rPr>
        <w:t>Pozyskiwanie zewnętrznych źródeł finansowania dla projektów partnerskich;</w:t>
      </w:r>
    </w:p>
    <w:p w:rsidR="00BB5FC4" w:rsidRPr="00452E6B" w:rsidRDefault="00BB5FC4" w:rsidP="00BB5FC4">
      <w:pPr>
        <w:pStyle w:val="Akapitzlist"/>
        <w:autoSpaceDE w:val="0"/>
        <w:autoSpaceDN w:val="0"/>
        <w:adjustRightInd w:val="0"/>
        <w:ind w:left="786"/>
        <w:jc w:val="both"/>
        <w:rPr>
          <w:rFonts w:ascii="Arial" w:hAnsi="Arial"/>
          <w:b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FC7138" w:rsidRPr="0047492B" w:rsidTr="00FC7138">
        <w:tc>
          <w:tcPr>
            <w:tcW w:w="782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FC7138" w:rsidRPr="00EB672A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FC7138" w:rsidRPr="004C1EC3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="004D091E">
              <w:rPr>
                <w:rFonts w:ascii="Arial" w:hAnsi="Arial" w:cs="Arial"/>
                <w:sz w:val="20"/>
                <w:szCs w:val="20"/>
              </w:rPr>
              <w:t xml:space="preserve"> należyte wykonanie usługi</w:t>
            </w:r>
          </w:p>
        </w:tc>
      </w:tr>
      <w:tr w:rsidR="00FC7138" w:rsidRPr="0047492B" w:rsidTr="00FC7138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96721B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96721B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FC7138" w:rsidRPr="001B6DF4" w:rsidRDefault="0096721B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FC7138" w:rsidRPr="001B6DF4" w:rsidRDefault="0096721B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C7138" w:rsidRPr="0047492B" w:rsidTr="00FC7138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96721B" w:rsidP="0096721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96721B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96721B" w:rsidRDefault="0096721B" w:rsidP="0096721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6721B" w:rsidRPr="006749BE" w:rsidRDefault="0096721B" w:rsidP="009672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6721B" w:rsidRPr="006749BE" w:rsidRDefault="0096721B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721B" w:rsidRPr="006749BE" w:rsidRDefault="0096721B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96721B" w:rsidRPr="006749BE" w:rsidRDefault="0096721B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6721B" w:rsidRPr="006749BE" w:rsidRDefault="0096721B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A7B31" w:rsidRPr="00BB5FC4" w:rsidRDefault="002C4F5A" w:rsidP="00BB5FC4">
      <w:pPr>
        <w:pStyle w:val="Akapitzlist"/>
        <w:spacing w:after="160" w:line="259" w:lineRule="auto"/>
        <w:ind w:left="0"/>
        <w:jc w:val="both"/>
        <w:rPr>
          <w:rFonts w:ascii="Arial Narrow" w:hAnsi="Arial Narrow"/>
        </w:rPr>
      </w:pPr>
      <w:r w:rsidRPr="00BB5FC4">
        <w:rPr>
          <w:rFonts w:ascii="Arial Narrow" w:hAnsi="Arial Narrow"/>
          <w:b/>
        </w:rPr>
        <w:t xml:space="preserve">Szkolenie 2. </w:t>
      </w:r>
      <w:r w:rsidR="00BB5FC4" w:rsidRPr="00BB5FC4">
        <w:rPr>
          <w:rFonts w:ascii="Arial Narrow" w:hAnsi="Arial Narrow"/>
        </w:rPr>
        <w:t>Szkolenie z obszaru inteligentne miasta/obszary w kontekście budowy inteligentnego KOF;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8A7B31" w:rsidRPr="0047492B" w:rsidTr="00CB5A62">
        <w:tc>
          <w:tcPr>
            <w:tcW w:w="782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8A7B31" w:rsidRPr="004C1EC3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należyte wykonanie usługi</w:t>
            </w:r>
          </w:p>
        </w:tc>
      </w:tr>
      <w:tr w:rsidR="008A7B31" w:rsidRPr="0047492B" w:rsidTr="00CB5A62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8A7B31" w:rsidRPr="0047492B" w:rsidTr="00CB5A62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47492B" w:rsidTr="00CB5A62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47492B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47492B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A7B31" w:rsidRPr="00F00844" w:rsidRDefault="00BB5FC4" w:rsidP="00F00844">
      <w:pPr>
        <w:spacing w:after="160" w:line="259" w:lineRule="auto"/>
        <w:jc w:val="both"/>
        <w:rPr>
          <w:rFonts w:ascii="Arial Narrow" w:hAnsi="Arial Narrow"/>
        </w:rPr>
      </w:pPr>
      <w:r w:rsidRPr="00BB5FC4">
        <w:rPr>
          <w:rFonts w:ascii="Arial Narrow" w:hAnsi="Arial Narrow"/>
          <w:b/>
        </w:rPr>
        <w:t>Szkolenie 3.</w:t>
      </w:r>
      <w:r w:rsidRPr="00BB5FC4">
        <w:rPr>
          <w:rFonts w:ascii="Arial Narrow" w:hAnsi="Arial Narrow"/>
        </w:rPr>
        <w:t xml:space="preserve"> Prawidłowego zamykania projektów współfinansowanych z UE;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8A7B31" w:rsidRPr="00EB672A" w:rsidTr="00CB5A62">
        <w:tc>
          <w:tcPr>
            <w:tcW w:w="782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8A7B31" w:rsidRPr="004C1EC3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należyte wykonanie usługi</w:t>
            </w:r>
          </w:p>
        </w:tc>
      </w:tr>
      <w:tr w:rsidR="008A7B31" w:rsidRPr="001B6DF4" w:rsidTr="00CB5A62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8A7B31" w:rsidRPr="006749BE" w:rsidTr="00CB5A62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7B31" w:rsidRDefault="008A7B31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BB5FC4" w:rsidRPr="00BB5FC4" w:rsidRDefault="00BB5FC4" w:rsidP="00BB5FC4">
      <w:pPr>
        <w:spacing w:after="160" w:line="259" w:lineRule="auto"/>
        <w:jc w:val="both"/>
        <w:rPr>
          <w:rFonts w:ascii="Arial Narrow" w:hAnsi="Arial Narrow"/>
        </w:rPr>
      </w:pPr>
      <w:r w:rsidRPr="00BB5FC4">
        <w:rPr>
          <w:rFonts w:ascii="Arial Narrow" w:hAnsi="Arial Narrow"/>
          <w:b/>
        </w:rPr>
        <w:t>Szkolenie 4.</w:t>
      </w:r>
      <w:r w:rsidRPr="00BB5FC4">
        <w:rPr>
          <w:rFonts w:ascii="Arial Narrow" w:hAnsi="Arial Narrow"/>
        </w:rPr>
        <w:t xml:space="preserve"> Elektronizacji zamówień publicznych;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8A7B31" w:rsidRPr="00EB672A" w:rsidTr="00CB5A62">
        <w:tc>
          <w:tcPr>
            <w:tcW w:w="782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8A7B31" w:rsidRPr="00EB672A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8A7B31" w:rsidRPr="004C1EC3" w:rsidRDefault="008A7B31" w:rsidP="00CB5A62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8A7B31" w:rsidRPr="00EB672A" w:rsidRDefault="008A7B31" w:rsidP="00CB5A62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należyte wykonanie usługi</w:t>
            </w:r>
          </w:p>
        </w:tc>
      </w:tr>
      <w:tr w:rsidR="008A7B31" w:rsidRPr="001B6DF4" w:rsidTr="00CB5A62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8A7B31" w:rsidRPr="001B6DF4" w:rsidRDefault="008A7B31" w:rsidP="00CB5A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8A7B31" w:rsidRPr="006749BE" w:rsidTr="00CB5A62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  <w:tr w:rsidR="008A7B31" w:rsidRPr="006749BE" w:rsidTr="00CB5A62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8A7B31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A7B31" w:rsidRPr="006749BE" w:rsidRDefault="008A7B31" w:rsidP="00CB5A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8A7B31" w:rsidRPr="006749BE" w:rsidRDefault="008A7B31" w:rsidP="00CB5A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7B31" w:rsidRDefault="008A7B31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BB5FC4" w:rsidRDefault="00BB5FC4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F00844" w:rsidRDefault="00F00844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BB5FC4" w:rsidRDefault="00BB5FC4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BB5FC4" w:rsidRDefault="00BB5FC4" w:rsidP="00BB5FC4">
      <w:pPr>
        <w:pStyle w:val="Akapitzlist"/>
        <w:spacing w:after="160" w:line="259" w:lineRule="auto"/>
        <w:ind w:left="0"/>
        <w:jc w:val="both"/>
      </w:pPr>
      <w:r w:rsidRPr="00BB5FC4">
        <w:rPr>
          <w:b/>
        </w:rPr>
        <w:lastRenderedPageBreak/>
        <w:t>Szkolenie 5.</w:t>
      </w:r>
      <w:r>
        <w:t xml:space="preserve"> Możliwości realizacji przedsięwzięć na terenie KOF w formule Partnerstwa Publiczno-Prywatnego.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92"/>
        <w:gridCol w:w="3016"/>
        <w:gridCol w:w="736"/>
        <w:gridCol w:w="2050"/>
        <w:gridCol w:w="1469"/>
      </w:tblGrid>
      <w:tr w:rsidR="00BB5FC4" w:rsidRPr="00EB672A" w:rsidTr="000B41F1">
        <w:tc>
          <w:tcPr>
            <w:tcW w:w="782" w:type="dxa"/>
            <w:shd w:val="clear" w:color="auto" w:fill="FBE4D5" w:themeFill="accent2" w:themeFillTint="33"/>
            <w:vAlign w:val="center"/>
          </w:tcPr>
          <w:p w:rsidR="00BB5FC4" w:rsidRPr="00EB672A" w:rsidRDefault="00BB5FC4" w:rsidP="000B41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BB5FC4" w:rsidRPr="00EB672A" w:rsidRDefault="00BB5FC4" w:rsidP="000B41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BB5FC4" w:rsidRPr="00EB672A" w:rsidRDefault="00BB5FC4" w:rsidP="000B41F1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BB5FC4" w:rsidRPr="00EB672A" w:rsidRDefault="00BB5FC4" w:rsidP="000B41F1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BB5FC4" w:rsidRPr="004C1EC3" w:rsidRDefault="00BB5FC4" w:rsidP="000B41F1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B5FC4" w:rsidRPr="00EB672A" w:rsidRDefault="00BB5FC4" w:rsidP="000B41F1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BB5FC4" w:rsidRPr="00EB672A" w:rsidRDefault="00BB5FC4" w:rsidP="000B41F1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BB5FC4" w:rsidRPr="00EB672A" w:rsidRDefault="00BB5FC4" w:rsidP="000B41F1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należyte wykonanie usługi</w:t>
            </w:r>
          </w:p>
        </w:tc>
      </w:tr>
      <w:tr w:rsidR="00BB5FC4" w:rsidRPr="001B6DF4" w:rsidTr="000B41F1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5FC4" w:rsidRPr="001B6DF4" w:rsidRDefault="00BB5FC4" w:rsidP="000B41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5FC4" w:rsidRPr="001B6DF4" w:rsidRDefault="00BB5FC4" w:rsidP="000B41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5FC4" w:rsidRPr="001B6DF4" w:rsidRDefault="00BB5FC4" w:rsidP="000B41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5FC4" w:rsidRPr="001B6DF4" w:rsidRDefault="00BB5FC4" w:rsidP="000B41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BB5FC4" w:rsidRPr="001B6DF4" w:rsidRDefault="00BB5FC4" w:rsidP="000B41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BB5FC4" w:rsidRPr="001B6DF4" w:rsidRDefault="00BB5FC4" w:rsidP="000B41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B5FC4" w:rsidRPr="006749BE" w:rsidTr="000B41F1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</w:tr>
      <w:tr w:rsidR="00BB5FC4" w:rsidRPr="006749BE" w:rsidTr="000B41F1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</w:tr>
      <w:tr w:rsidR="00BB5FC4" w:rsidRPr="006749BE" w:rsidTr="000B41F1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</w:tr>
      <w:tr w:rsidR="00BB5FC4" w:rsidRPr="006749BE" w:rsidTr="000B41F1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BB5FC4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B5FC4" w:rsidRPr="006749BE" w:rsidRDefault="00BB5FC4" w:rsidP="000B41F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BB5FC4" w:rsidRPr="006749BE" w:rsidRDefault="00BB5FC4" w:rsidP="000B41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5FC4" w:rsidRDefault="00BB5FC4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808B9" w:rsidRDefault="006808B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808B9" w:rsidRDefault="006808B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808B9" w:rsidRPr="008A7B31" w:rsidRDefault="006808B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spacing w:after="40"/>
        <w:ind w:left="284" w:right="40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należycie. Dowody te należy załączyć w formie oryginału lub kopii poświadczonej „za zgodność z oryginałem” przez upoważnionego/</w:t>
      </w:r>
      <w:proofErr w:type="spellStart"/>
      <w:r w:rsidRPr="00D35D8E">
        <w:rPr>
          <w:rFonts w:ascii="Arial" w:hAnsi="Arial" w:cs="Arial"/>
          <w:sz w:val="18"/>
          <w:szCs w:val="18"/>
        </w:rPr>
        <w:t>nych</w:t>
      </w:r>
      <w:proofErr w:type="spellEnd"/>
      <w:r w:rsidRPr="00D35D8E">
        <w:rPr>
          <w:rFonts w:ascii="Arial" w:hAnsi="Arial" w:cs="Arial"/>
          <w:sz w:val="18"/>
          <w:szCs w:val="18"/>
        </w:rPr>
        <w:t xml:space="preserve"> przedstawiciela/li Wykonawcy.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8C6C99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  <w:r w:rsidR="00F032CA">
        <w:rPr>
          <w:rFonts w:ascii="Arial" w:hAnsi="Arial" w:cs="Arial"/>
          <w:sz w:val="18"/>
          <w:szCs w:val="18"/>
        </w:rPr>
        <w:t>;</w:t>
      </w:r>
    </w:p>
    <w:p w:rsidR="00293C93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950DD" w:rsidRPr="00D35D8E" w:rsidRDefault="007950DD" w:rsidP="007950DD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</w:t>
      </w:r>
      <w:proofErr w:type="spellStart"/>
      <w:r w:rsidRPr="00D13B71">
        <w:rPr>
          <w:rFonts w:ascii="Arial Narrow" w:hAnsi="Arial Narrow" w:cs="Arial"/>
          <w:i/>
          <w:sz w:val="16"/>
          <w:szCs w:val="16"/>
        </w:rPr>
        <w:t>ych</w:t>
      </w:r>
      <w:proofErr w:type="spellEnd"/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96721B" w:rsidRDefault="0096721B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</w:p>
    <w:p w:rsidR="008A7B31" w:rsidRDefault="008A7B31" w:rsidP="00855889">
      <w:pPr>
        <w:tabs>
          <w:tab w:val="left" w:pos="7973"/>
        </w:tabs>
        <w:rPr>
          <w:rFonts w:ascii="Arial Narrow" w:hAnsi="Arial Narrow" w:cs="Arial"/>
          <w:i/>
          <w:sz w:val="16"/>
          <w:szCs w:val="16"/>
        </w:rPr>
      </w:pPr>
    </w:p>
    <w:p w:rsidR="0096721B" w:rsidRPr="004C1EC3" w:rsidRDefault="0096721B" w:rsidP="0096721B">
      <w:pPr>
        <w:tabs>
          <w:tab w:val="left" w:pos="7973"/>
        </w:tabs>
        <w:rPr>
          <w:rFonts w:ascii="Arial Narrow" w:hAnsi="Arial Narrow" w:cs="Arial"/>
          <w:i/>
          <w:sz w:val="16"/>
          <w:szCs w:val="16"/>
        </w:rPr>
      </w:pPr>
      <w:bookmarkStart w:id="0" w:name="_GoBack"/>
      <w:bookmarkEnd w:id="0"/>
    </w:p>
    <w:sectPr w:rsidR="0096721B" w:rsidRPr="004C1EC3" w:rsidSect="00EA53E1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5" w:rsidRDefault="000A5E65">
      <w:r>
        <w:separator/>
      </w:r>
    </w:p>
  </w:endnote>
  <w:endnote w:type="continuationSeparator" w:id="0">
    <w:p w:rsidR="000A5E65" w:rsidRDefault="000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F032CA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EA53E1" w:rsidP="00EA53E1">
    <w:pPr>
      <w:pStyle w:val="Stopka"/>
      <w:ind w:right="360"/>
      <w:jc w:val="center"/>
    </w:pPr>
    <w:r w:rsidRPr="007422A1">
      <w:rPr>
        <w:rFonts w:ascii="Calibri" w:hAnsi="Calibri" w:cs="ArialNarrow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-660341</wp:posOffset>
          </wp:positionV>
          <wp:extent cx="6871792" cy="885825"/>
          <wp:effectExtent l="0" t="0" r="571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792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5" w:rsidRDefault="000A5E65">
      <w:r>
        <w:separator/>
      </w:r>
    </w:p>
  </w:footnote>
  <w:footnote w:type="continuationSeparator" w:id="0">
    <w:p w:rsidR="000A5E65" w:rsidRDefault="000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F032CA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C99"/>
    <w:multiLevelType w:val="hybridMultilevel"/>
    <w:tmpl w:val="63AC118A"/>
    <w:lvl w:ilvl="0" w:tplc="047AF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867FD"/>
    <w:multiLevelType w:val="hybridMultilevel"/>
    <w:tmpl w:val="2A6CBA12"/>
    <w:lvl w:ilvl="0" w:tplc="2186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5F7CC1"/>
    <w:multiLevelType w:val="hybridMultilevel"/>
    <w:tmpl w:val="96E0B078"/>
    <w:lvl w:ilvl="0" w:tplc="65F26C2E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E7212"/>
    <w:multiLevelType w:val="hybridMultilevel"/>
    <w:tmpl w:val="63AC118A"/>
    <w:lvl w:ilvl="0" w:tplc="047AF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6D5A23"/>
    <w:multiLevelType w:val="hybridMultilevel"/>
    <w:tmpl w:val="3CC6DD80"/>
    <w:lvl w:ilvl="0" w:tplc="37669A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62DD7"/>
    <w:multiLevelType w:val="hybridMultilevel"/>
    <w:tmpl w:val="63AC118A"/>
    <w:lvl w:ilvl="0" w:tplc="047AF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10095F"/>
    <w:multiLevelType w:val="hybridMultilevel"/>
    <w:tmpl w:val="3F9E09CE"/>
    <w:lvl w:ilvl="0" w:tplc="6302B504"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7068D"/>
    <w:rsid w:val="000A34F1"/>
    <w:rsid w:val="000A5E65"/>
    <w:rsid w:val="00142B2C"/>
    <w:rsid w:val="0025582C"/>
    <w:rsid w:val="00293C93"/>
    <w:rsid w:val="002C4F5A"/>
    <w:rsid w:val="00336EBC"/>
    <w:rsid w:val="004C1EC3"/>
    <w:rsid w:val="004D091E"/>
    <w:rsid w:val="005D28FE"/>
    <w:rsid w:val="006808B9"/>
    <w:rsid w:val="006A0BF3"/>
    <w:rsid w:val="00732E9E"/>
    <w:rsid w:val="0073539E"/>
    <w:rsid w:val="007426CA"/>
    <w:rsid w:val="007950DD"/>
    <w:rsid w:val="00855889"/>
    <w:rsid w:val="008A7B31"/>
    <w:rsid w:val="008B621F"/>
    <w:rsid w:val="008C6C99"/>
    <w:rsid w:val="0096721B"/>
    <w:rsid w:val="009A0F72"/>
    <w:rsid w:val="009C2058"/>
    <w:rsid w:val="00A112B9"/>
    <w:rsid w:val="00AB022D"/>
    <w:rsid w:val="00AB45E0"/>
    <w:rsid w:val="00AE53D8"/>
    <w:rsid w:val="00BB5FC4"/>
    <w:rsid w:val="00C91D2E"/>
    <w:rsid w:val="00D35D8E"/>
    <w:rsid w:val="00E85A42"/>
    <w:rsid w:val="00EA53E1"/>
    <w:rsid w:val="00EA73CE"/>
    <w:rsid w:val="00F00844"/>
    <w:rsid w:val="00F032CA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8A7B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ekotarska</cp:lastModifiedBy>
  <cp:revision>5</cp:revision>
  <cp:lastPrinted>2016-10-12T07:38:00Z</cp:lastPrinted>
  <dcterms:created xsi:type="dcterms:W3CDTF">2019-01-31T11:31:00Z</dcterms:created>
  <dcterms:modified xsi:type="dcterms:W3CDTF">2019-02-06T10:52:00Z</dcterms:modified>
</cp:coreProperties>
</file>